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436"/>
        <w:gridCol w:w="6016"/>
        <w:gridCol w:w="2256"/>
        <w:gridCol w:w="856"/>
      </w:tblGrid>
      <w:tr w:rsidR="00FB46F0" w:rsidRPr="00FB46F0" w:rsidTr="00FB46F0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6F0" w:rsidRPr="00FB46F0" w:rsidRDefault="00FB46F0" w:rsidP="00FB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46F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104775</wp:posOffset>
                  </wp:positionV>
                  <wp:extent cx="5695950" cy="485775"/>
                  <wp:effectExtent l="0" t="0" r="0" b="9525"/>
                  <wp:wrapNone/>
                  <wp:docPr id="12" name="Obraz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0" cy="486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46F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133350</wp:posOffset>
                  </wp:positionV>
                  <wp:extent cx="1085850" cy="361950"/>
                  <wp:effectExtent l="0" t="0" r="0" b="0"/>
                  <wp:wrapNone/>
                  <wp:docPr id="11" name="Obraz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1" cy="361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6F0" w:rsidRPr="00FB46F0" w:rsidRDefault="00FB46F0" w:rsidP="00FB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6F0" w:rsidRPr="00FB46F0" w:rsidRDefault="00FB46F0" w:rsidP="00FB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6F0" w:rsidRPr="00FB46F0" w:rsidRDefault="00FB46F0" w:rsidP="00FB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6F0" w:rsidRPr="00FB46F0" w:rsidRDefault="00FB46F0" w:rsidP="00FB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46F0" w:rsidRPr="00FB46F0" w:rsidTr="00FB46F0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6F0" w:rsidRPr="00FB46F0" w:rsidRDefault="00FB46F0" w:rsidP="00FB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6F0" w:rsidRPr="00FB46F0" w:rsidRDefault="00FB46F0" w:rsidP="00FB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6F0" w:rsidRPr="00FB46F0" w:rsidRDefault="00FB46F0" w:rsidP="00FB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6F0" w:rsidRPr="00FB46F0" w:rsidRDefault="00FB46F0" w:rsidP="00FB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6F0" w:rsidRPr="00FB46F0" w:rsidRDefault="00FB46F0" w:rsidP="00FB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46F0" w:rsidRPr="00FB46F0" w:rsidTr="00FB46F0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6F0" w:rsidRPr="00FB46F0" w:rsidRDefault="00FB46F0" w:rsidP="00FB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6F0" w:rsidRPr="00FB46F0" w:rsidRDefault="00FB46F0" w:rsidP="00FB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6F0" w:rsidRPr="00FB46F0" w:rsidRDefault="00FB46F0" w:rsidP="00FB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6F0" w:rsidRPr="00FB46F0" w:rsidRDefault="00FB46F0" w:rsidP="00FB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6F0" w:rsidRPr="00FB46F0" w:rsidRDefault="00FB46F0" w:rsidP="00FB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46F0" w:rsidRPr="00FB46F0" w:rsidTr="00FB46F0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6F0" w:rsidRPr="00FB46F0" w:rsidRDefault="00FB46F0" w:rsidP="00FB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6F0" w:rsidRPr="00FB46F0" w:rsidRDefault="00FB46F0" w:rsidP="00FB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6F0" w:rsidRPr="00FB46F0" w:rsidRDefault="00FB46F0" w:rsidP="00FB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6F0" w:rsidRPr="00FB46F0" w:rsidRDefault="00FB46F0" w:rsidP="00FB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6F0" w:rsidRPr="00FB46F0" w:rsidRDefault="00FB46F0" w:rsidP="00FB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46F0" w:rsidRPr="00FB46F0" w:rsidTr="00FB46F0">
        <w:trPr>
          <w:trHeight w:val="2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6F0" w:rsidRPr="00FB46F0" w:rsidRDefault="00FB46F0" w:rsidP="00FB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6F0" w:rsidRPr="00FB46F0" w:rsidRDefault="00FB46F0" w:rsidP="00FB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6F0" w:rsidRPr="00FB46F0" w:rsidRDefault="00FB46F0" w:rsidP="00FB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6F0" w:rsidRPr="00FB46F0" w:rsidRDefault="00FB46F0" w:rsidP="00FB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6F0" w:rsidRPr="00FB46F0" w:rsidRDefault="00FB46F0" w:rsidP="00FB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46F0" w:rsidRPr="00FB46F0" w:rsidTr="00FB46F0">
        <w:trPr>
          <w:trHeight w:val="510"/>
        </w:trPr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6F0" w:rsidRPr="00FB46F0" w:rsidRDefault="00FB46F0" w:rsidP="00FB46F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</w:pPr>
            <w:r w:rsidRPr="00FB46F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  <w:t>Harmonogram szkoleń w ramach Akademii Beneficjenta w 2019 r.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6F0" w:rsidRPr="00FB46F0" w:rsidRDefault="00FB46F0" w:rsidP="00FB46F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B46F0" w:rsidRPr="00FB46F0" w:rsidTr="00FB46F0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6F0" w:rsidRPr="00FB46F0" w:rsidRDefault="00FB46F0" w:rsidP="00FB46F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</w:pPr>
            <w:r w:rsidRPr="00FB46F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4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6F0" w:rsidRPr="00FB46F0" w:rsidRDefault="00FB46F0" w:rsidP="00FB46F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</w:pPr>
            <w:r w:rsidRPr="00FB46F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  <w:t>Temat szkolenia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6F0" w:rsidRPr="00FB46F0" w:rsidRDefault="00FB46F0" w:rsidP="00FB46F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</w:pPr>
            <w:r w:rsidRPr="00FB46F0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  <w:t>Termin szkolenia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6F0" w:rsidRPr="00FB46F0" w:rsidRDefault="00FB46F0" w:rsidP="00FB46F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B46F0" w:rsidRPr="00FB46F0" w:rsidTr="00FB46F0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6F0" w:rsidRPr="00FB46F0" w:rsidRDefault="00FB46F0" w:rsidP="00FB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B46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6F0" w:rsidRPr="00FB46F0" w:rsidRDefault="00FB46F0" w:rsidP="00FB46F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B46F0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Metodologia zarządzania projektem współfinansowanym z UE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F0" w:rsidRPr="00FB46F0" w:rsidRDefault="00FB46F0" w:rsidP="00FB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B46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11.09.2019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6F0" w:rsidRPr="00FB46F0" w:rsidRDefault="00FB46F0" w:rsidP="00FB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FB46F0" w:rsidRPr="00FB46F0" w:rsidTr="00FB46F0">
        <w:trPr>
          <w:trHeight w:val="33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1F1"/>
            <w:noWrap/>
            <w:vAlign w:val="center"/>
            <w:hideMark/>
          </w:tcPr>
          <w:p w:rsidR="00FB46F0" w:rsidRPr="00FB46F0" w:rsidRDefault="00FB46F0" w:rsidP="00FB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B46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:rsidR="00FB46F0" w:rsidRPr="00FB46F0" w:rsidRDefault="00FB46F0" w:rsidP="00FB46F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B46F0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Ochrona danych osobowych przetwarzanych w ramach realizowanych projektów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1F1F1"/>
            <w:noWrap/>
            <w:vAlign w:val="center"/>
            <w:hideMark/>
          </w:tcPr>
          <w:p w:rsidR="00FB46F0" w:rsidRPr="00FB46F0" w:rsidRDefault="00FB46F0" w:rsidP="00FB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B46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18.09.2019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6F0" w:rsidRPr="00FB46F0" w:rsidRDefault="00FB46F0" w:rsidP="00FB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FB46F0" w:rsidRPr="00FB46F0" w:rsidTr="00FB46F0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6F0" w:rsidRPr="00FB46F0" w:rsidRDefault="00FB46F0" w:rsidP="00FB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B46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6F0" w:rsidRPr="00FB46F0" w:rsidRDefault="00FB46F0" w:rsidP="00FB46F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B46F0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Kwalifikowalność wydatków oraz rozwiązywanie najczęstszych problemów w ramach projektów współfinansowanych z Regionalnego Programu Operacyjnego Województwa Podlaskiego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F0" w:rsidRPr="00FB46F0" w:rsidRDefault="00FB46F0" w:rsidP="00FB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B46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02.10.2019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6F0" w:rsidRPr="00FB46F0" w:rsidRDefault="00FB46F0" w:rsidP="00FB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FB46F0" w:rsidRPr="00FB46F0" w:rsidTr="00FB46F0">
        <w:trPr>
          <w:trHeight w:val="55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1F1F1"/>
            <w:noWrap/>
            <w:vAlign w:val="center"/>
            <w:hideMark/>
          </w:tcPr>
          <w:p w:rsidR="00FB46F0" w:rsidRPr="00FB46F0" w:rsidRDefault="00FB46F0" w:rsidP="00FB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B46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1F1F1"/>
            <w:vAlign w:val="center"/>
            <w:hideMark/>
          </w:tcPr>
          <w:p w:rsidR="00FB46F0" w:rsidRPr="00FB46F0" w:rsidRDefault="00FB46F0" w:rsidP="00FB46F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B46F0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Zatrudnienie personelu i rozliczanie wydatków osobowych z uwzględnieniem systemu SL w projektach współfinansowanych z EFS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1F1F1"/>
            <w:noWrap/>
            <w:vAlign w:val="center"/>
            <w:hideMark/>
          </w:tcPr>
          <w:p w:rsidR="00FB46F0" w:rsidRPr="00FB46F0" w:rsidRDefault="00FB46F0" w:rsidP="00FB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B46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07.10.2019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6F0" w:rsidRPr="00FB46F0" w:rsidRDefault="00FB46F0" w:rsidP="00FB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FB46F0" w:rsidRPr="00FB46F0" w:rsidTr="00FB46F0">
        <w:trPr>
          <w:trHeight w:val="91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6F0" w:rsidRPr="00FB46F0" w:rsidRDefault="00FB46F0" w:rsidP="00FB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B46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6F0" w:rsidRPr="00FB46F0" w:rsidRDefault="00FB46F0" w:rsidP="00FB46F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B46F0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Możliwości współfinansowania projektów ze źródeł innych niż regionalne programy operacyjne - Norweski Mechanizm Finansowy oraz Mechanizm Finansowy Europejskiego Obszaru Gospodarczego, Europejska Współpraca Terytorialna i Europejski Instrument Sąsiedztwa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F0" w:rsidRPr="00FB46F0" w:rsidRDefault="00FB46F0" w:rsidP="00FB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B46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08.10.2019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6F0" w:rsidRPr="00FB46F0" w:rsidRDefault="00FB46F0" w:rsidP="00FB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FB46F0" w:rsidRPr="00FB46F0" w:rsidTr="00FB46F0">
        <w:trPr>
          <w:trHeight w:val="72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6F0" w:rsidRPr="00FB46F0" w:rsidRDefault="00FB46F0" w:rsidP="00FB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B46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6F0" w:rsidRPr="00FB46F0" w:rsidRDefault="00FB46F0" w:rsidP="00FB46F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B46F0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Kwalifikowalność wydatków oraz rozwiązywanie najczęstszych problemów w ramach projektów współfinansowanych z Regionalnego Programu Operacyjnego Województwa Podlaskiego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6F0" w:rsidRPr="00FB46F0" w:rsidRDefault="00FB46F0" w:rsidP="00FB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B46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15.10.2019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6F0" w:rsidRPr="00FB46F0" w:rsidRDefault="00FB46F0" w:rsidP="00FB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FB46F0" w:rsidRPr="00FB46F0" w:rsidTr="00FB46F0">
        <w:trPr>
          <w:trHeight w:val="40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1F1F1"/>
            <w:noWrap/>
            <w:vAlign w:val="center"/>
            <w:hideMark/>
          </w:tcPr>
          <w:p w:rsidR="00FB46F0" w:rsidRPr="00FB46F0" w:rsidRDefault="00FB46F0" w:rsidP="00FB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B46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645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1F1F1"/>
            <w:vAlign w:val="center"/>
            <w:hideMark/>
          </w:tcPr>
          <w:p w:rsidR="00FB46F0" w:rsidRPr="00FB46F0" w:rsidRDefault="00FB46F0" w:rsidP="00FB46F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B46F0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Cyfryzacja  zamówień publicznych (e-zamówienia)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1F1"/>
            <w:noWrap/>
            <w:vAlign w:val="center"/>
            <w:hideMark/>
          </w:tcPr>
          <w:p w:rsidR="00FB46F0" w:rsidRPr="00FB46F0" w:rsidRDefault="00FB46F0" w:rsidP="00FB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FB46F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28.11.2019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6F0" w:rsidRPr="00FB46F0" w:rsidRDefault="00FB46F0" w:rsidP="00FB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FB46F0" w:rsidRPr="00FB46F0" w:rsidTr="00FB46F0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6F0" w:rsidRPr="00FB46F0" w:rsidRDefault="00FB46F0" w:rsidP="00FB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6F0" w:rsidRPr="00FB46F0" w:rsidRDefault="00FB46F0" w:rsidP="00FB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6F0" w:rsidRPr="00FB46F0" w:rsidRDefault="00FB46F0" w:rsidP="00FB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6F0" w:rsidRPr="00FB46F0" w:rsidRDefault="00FB46F0" w:rsidP="00FB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46F0" w:rsidRPr="00FB46F0" w:rsidTr="00FB46F0">
        <w:trPr>
          <w:trHeight w:val="945"/>
        </w:trPr>
        <w:tc>
          <w:tcPr>
            <w:tcW w:w="9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6F0" w:rsidRPr="00FB46F0" w:rsidRDefault="00FB46F0" w:rsidP="00FB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B46F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3581400</wp:posOffset>
                  </wp:positionH>
                  <wp:positionV relativeFrom="paragraph">
                    <wp:posOffset>0</wp:posOffset>
                  </wp:positionV>
                  <wp:extent cx="676275" cy="390525"/>
                  <wp:effectExtent l="0" t="0" r="9525" b="0"/>
                  <wp:wrapNone/>
                  <wp:docPr id="10" name="Obraz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427" cy="386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46F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4581525</wp:posOffset>
                  </wp:positionH>
                  <wp:positionV relativeFrom="paragraph">
                    <wp:posOffset>0</wp:posOffset>
                  </wp:positionV>
                  <wp:extent cx="1390650" cy="371475"/>
                  <wp:effectExtent l="0" t="0" r="0" b="9525"/>
                  <wp:wrapNone/>
                  <wp:docPr id="9" name="Obraz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127" cy="373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46F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1952625</wp:posOffset>
                  </wp:positionH>
                  <wp:positionV relativeFrom="paragraph">
                    <wp:posOffset>66675</wp:posOffset>
                  </wp:positionV>
                  <wp:extent cx="1238250" cy="257175"/>
                  <wp:effectExtent l="0" t="0" r="0" b="9525"/>
                  <wp:wrapNone/>
                  <wp:docPr id="8" name="Obraz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6.jpe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823" cy="259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46F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9525</wp:posOffset>
                  </wp:positionV>
                  <wp:extent cx="1085850" cy="447675"/>
                  <wp:effectExtent l="0" t="0" r="0" b="9525"/>
                  <wp:wrapNone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4.jpe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577" cy="449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4"/>
            </w:tblGrid>
            <w:tr w:rsidR="00FB46F0" w:rsidRPr="00FB46F0">
              <w:trPr>
                <w:trHeight w:val="945"/>
                <w:tblCellSpacing w:w="0" w:type="dxa"/>
              </w:trPr>
              <w:tc>
                <w:tcPr>
                  <w:tcW w:w="9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54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B46F0" w:rsidRPr="00FB46F0" w:rsidRDefault="00FB46F0" w:rsidP="00FB46F0">
                  <w:pPr>
                    <w:spacing w:after="0" w:line="240" w:lineRule="auto"/>
                    <w:ind w:firstLineChars="400" w:firstLine="640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B46F0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Szkolenie współfinansowane ze środków Unii Europejskiej w ramach Programu Operacyjnego Pomoc Techniczna 2014-2020</w:t>
                  </w:r>
                </w:p>
              </w:tc>
            </w:tr>
          </w:tbl>
          <w:p w:rsidR="00FB46F0" w:rsidRPr="00FB46F0" w:rsidRDefault="00FB46F0" w:rsidP="00FB46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6F0" w:rsidRPr="00FB46F0" w:rsidRDefault="00FB46F0" w:rsidP="00FB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46F0" w:rsidRPr="00FB46F0" w:rsidTr="00FB46F0">
        <w:trPr>
          <w:trHeight w:val="46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6F0" w:rsidRPr="00FB46F0" w:rsidRDefault="00FB46F0" w:rsidP="00FB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6F0" w:rsidRPr="00FB46F0" w:rsidRDefault="00FB46F0" w:rsidP="00FB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6F0" w:rsidRPr="00FB46F0" w:rsidRDefault="00FB46F0" w:rsidP="00FB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6F0" w:rsidRPr="00FB46F0" w:rsidRDefault="00FB46F0" w:rsidP="00FB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6F0" w:rsidRPr="00FB46F0" w:rsidRDefault="00FB46F0" w:rsidP="00FB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F693B" w:rsidRDefault="00FB46F0">
      <w:bookmarkStart w:id="0" w:name="_GoBack"/>
      <w:bookmarkEnd w:id="0"/>
    </w:p>
    <w:sectPr w:rsidR="00DF6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F0"/>
    <w:rsid w:val="003B7943"/>
    <w:rsid w:val="008760D2"/>
    <w:rsid w:val="00FB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79333-C3F8-4643-B2F7-750A7BE4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1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Poskrobko</dc:creator>
  <cp:keywords/>
  <dc:description/>
  <cp:lastModifiedBy>Katarzyna Poskrobko</cp:lastModifiedBy>
  <cp:revision>1</cp:revision>
  <dcterms:created xsi:type="dcterms:W3CDTF">2019-09-26T07:29:00Z</dcterms:created>
  <dcterms:modified xsi:type="dcterms:W3CDTF">2019-09-26T07:32:00Z</dcterms:modified>
</cp:coreProperties>
</file>